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F6" w:rsidRDefault="00204E6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05525" cy="9182100"/>
            <wp:effectExtent l="19050" t="0" r="9525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sectPr w:rsidR="00D446F6" w:rsidSect="00D446F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C3D" w:rsidRDefault="00AE3C3D" w:rsidP="004C25F6">
      <w:pPr>
        <w:spacing w:after="0" w:line="240" w:lineRule="auto"/>
      </w:pPr>
      <w:r>
        <w:separator/>
      </w:r>
    </w:p>
  </w:endnote>
  <w:endnote w:type="continuationSeparator" w:id="1">
    <w:p w:rsidR="00AE3C3D" w:rsidRDefault="00AE3C3D" w:rsidP="004C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C3D" w:rsidRDefault="00AE3C3D" w:rsidP="004C25F6">
      <w:pPr>
        <w:spacing w:after="0" w:line="240" w:lineRule="auto"/>
      </w:pPr>
      <w:r>
        <w:separator/>
      </w:r>
    </w:p>
  </w:footnote>
  <w:footnote w:type="continuationSeparator" w:id="1">
    <w:p w:rsidR="00AE3C3D" w:rsidRDefault="00AE3C3D" w:rsidP="004C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F6" w:rsidRPr="004C25F6" w:rsidRDefault="004C25F6" w:rsidP="004C25F6">
    <w:pPr>
      <w:pStyle w:val="a5"/>
      <w:rPr>
        <w:rFonts w:ascii="Times New Roman" w:hAnsi="Times New Roman" w:cs="Times New Roman"/>
        <w:sz w:val="24"/>
        <w:szCs w:val="24"/>
        <w:lang w:val="uk-UA"/>
      </w:rPr>
    </w:pPr>
    <w:r w:rsidRPr="004C25F6">
      <w:rPr>
        <w:rFonts w:ascii="Times New Roman" w:hAnsi="Times New Roman" w:cs="Times New Roman"/>
        <w:sz w:val="24"/>
        <w:szCs w:val="24"/>
        <w:lang w:val="uk-UA"/>
      </w:rPr>
      <w:t>Додаток №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E6D"/>
    <w:rsid w:val="0003718C"/>
    <w:rsid w:val="00064A35"/>
    <w:rsid w:val="00204E6D"/>
    <w:rsid w:val="00234543"/>
    <w:rsid w:val="002368AD"/>
    <w:rsid w:val="002D2DBB"/>
    <w:rsid w:val="00386FC8"/>
    <w:rsid w:val="003A372D"/>
    <w:rsid w:val="004822B7"/>
    <w:rsid w:val="00482DFA"/>
    <w:rsid w:val="004C25F6"/>
    <w:rsid w:val="004E6FB8"/>
    <w:rsid w:val="0052619E"/>
    <w:rsid w:val="00552DFC"/>
    <w:rsid w:val="00700B32"/>
    <w:rsid w:val="007721D4"/>
    <w:rsid w:val="00817B75"/>
    <w:rsid w:val="00960971"/>
    <w:rsid w:val="00A67187"/>
    <w:rsid w:val="00A7145D"/>
    <w:rsid w:val="00AE3C3D"/>
    <w:rsid w:val="00B24FBB"/>
    <w:rsid w:val="00D446F6"/>
    <w:rsid w:val="00E75810"/>
    <w:rsid w:val="00F60045"/>
    <w:rsid w:val="00FF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E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2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25F6"/>
  </w:style>
  <w:style w:type="paragraph" w:styleId="a7">
    <w:name w:val="footer"/>
    <w:basedOn w:val="a"/>
    <w:link w:val="a8"/>
    <w:uiPriority w:val="99"/>
    <w:semiHidden/>
    <w:unhideWhenUsed/>
    <w:rsid w:val="004C2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2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/>
            </a:pPr>
            <a:r>
              <a:rPr lang="ru-RU" sz="1600" b="0">
                <a:latin typeface="Times New Roman" pitchFamily="18" charset="0"/>
                <a:cs typeface="Times New Roman" pitchFamily="18" charset="0"/>
              </a:rPr>
              <a:t>Кількість запитів на інформацію за 2021 рік у розрізі "громадяни-юридичні особи"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4">
                  <a:lumMod val="20000"/>
                  <a:lumOff val="8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sz="1600">
                        <a:latin typeface="Times New Roman" pitchFamily="18" charset="0"/>
                        <a:cs typeface="Times New Roman" pitchFamily="18" charset="0"/>
                      </a:rPr>
                      <a:t>громадяни
91</a:t>
                    </a:r>
                    <a:r>
                      <a:rPr lang="ru-RU" sz="1600" baseline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 sz="16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800">
                        <a:latin typeface="Times New Roman" pitchFamily="18" charset="0"/>
                        <a:cs typeface="Times New Roman" pitchFamily="18" charset="0"/>
                      </a:rPr>
                      <a:t>юридичні
9 %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2"/>
                <c:pt idx="0">
                  <c:v>громадяни</c:v>
                </c:pt>
                <c:pt idx="1">
                  <c:v>юридичні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2DE3-FAE0-419C-A696-F47C7C0D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Андрій Сідорук</cp:lastModifiedBy>
  <cp:revision>17</cp:revision>
  <cp:lastPrinted>2022-01-21T15:15:00Z</cp:lastPrinted>
  <dcterms:created xsi:type="dcterms:W3CDTF">2018-07-13T07:32:00Z</dcterms:created>
  <dcterms:modified xsi:type="dcterms:W3CDTF">2022-01-21T15:15:00Z</dcterms:modified>
</cp:coreProperties>
</file>