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72" w:rsidRDefault="00E31D72" w:rsidP="00E65D3C">
      <w:pPr>
        <w:pStyle w:val="2"/>
        <w:jc w:val="left"/>
      </w:pPr>
      <w:r>
        <w:rPr>
          <w:noProof/>
          <w:lang w:val="ru-RU"/>
        </w:rPr>
        <w:drawing>
          <wp:anchor distT="0" distB="0" distL="90170" distR="90170" simplePos="0" relativeHeight="251660288" behindDoc="0" locked="0" layoutInCell="1" allowOverlap="1" wp14:anchorId="7997CF29" wp14:editId="4FF34D4E">
            <wp:simplePos x="0" y="0"/>
            <wp:positionH relativeFrom="margin">
              <wp:posOffset>2748280</wp:posOffset>
            </wp:positionH>
            <wp:positionV relativeFrom="paragraph">
              <wp:posOffset>0</wp:posOffset>
            </wp:positionV>
            <wp:extent cx="443230" cy="609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D72" w:rsidRPr="004009AC" w:rsidRDefault="00E31D72" w:rsidP="00E31D72">
      <w:pPr>
        <w:pStyle w:val="2"/>
        <w:jc w:val="left"/>
        <w:rPr>
          <w:lang w:val="ru-RU"/>
        </w:rPr>
      </w:pPr>
    </w:p>
    <w:p w:rsidR="00E31D72" w:rsidRDefault="00E31D72" w:rsidP="00E31D72">
      <w:pPr>
        <w:pStyle w:val="2"/>
        <w:jc w:val="left"/>
      </w:pPr>
    </w:p>
    <w:p w:rsidR="00E65D3C" w:rsidRPr="00E65D3C" w:rsidRDefault="00E65D3C" w:rsidP="00E31D72">
      <w:pPr>
        <w:pStyle w:val="3"/>
        <w:jc w:val="both"/>
        <w:rPr>
          <w:sz w:val="20"/>
          <w:szCs w:val="20"/>
          <w:lang w:val="uk-UA"/>
        </w:rPr>
      </w:pPr>
    </w:p>
    <w:p w:rsidR="00E31D72" w:rsidRPr="00470696" w:rsidRDefault="00E65D3C" w:rsidP="00E31D72">
      <w:pPr>
        <w:pStyle w:val="3"/>
        <w:jc w:val="both"/>
        <w:rPr>
          <w:lang w:val="uk-UA"/>
        </w:rPr>
      </w:pPr>
      <w:r w:rsidRPr="007D29A3">
        <w:t xml:space="preserve">           </w:t>
      </w:r>
      <w:r w:rsidR="00E31D72">
        <w:rPr>
          <w:lang w:val="uk-UA"/>
        </w:rPr>
        <w:t xml:space="preserve">  ІВАНО-ФРАНКІВСЬКИЙ АПЕЛЯЦІЙНИЙ СУД</w:t>
      </w:r>
    </w:p>
    <w:p w:rsidR="00E31D72" w:rsidRPr="00012194" w:rsidRDefault="00E65D3C" w:rsidP="00E31D72">
      <w:pPr>
        <w:pStyle w:val="1"/>
        <w:rPr>
          <w:sz w:val="16"/>
          <w:szCs w:val="16"/>
          <w:lang w:val="ru-RU"/>
        </w:rPr>
      </w:pPr>
      <w:r>
        <w:rPr>
          <w:b w:val="0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F965" wp14:editId="2A967BCC">
                <wp:simplePos x="0" y="0"/>
                <wp:positionH relativeFrom="column">
                  <wp:posOffset>-47625</wp:posOffset>
                </wp:positionH>
                <wp:positionV relativeFrom="paragraph">
                  <wp:posOffset>48260</wp:posOffset>
                </wp:positionV>
                <wp:extent cx="6043930" cy="0"/>
                <wp:effectExtent l="32385" t="34290" r="2921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AFA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8pt" to="472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  <w:r w:rsidR="00E31D72" w:rsidRPr="00012194">
        <w:rPr>
          <w:sz w:val="16"/>
          <w:szCs w:val="16"/>
          <w:lang w:val="ru-RU"/>
        </w:rPr>
        <w:t xml:space="preserve">   </w:t>
      </w:r>
    </w:p>
    <w:p w:rsidR="00E31D72" w:rsidRPr="008E33EE" w:rsidRDefault="00E31D72" w:rsidP="00E31D72">
      <w:pPr>
        <w:pStyle w:val="1"/>
        <w:rPr>
          <w:sz w:val="28"/>
          <w:szCs w:val="28"/>
        </w:rPr>
      </w:pPr>
      <w:r w:rsidRPr="008E33EE">
        <w:rPr>
          <w:sz w:val="28"/>
          <w:szCs w:val="28"/>
        </w:rPr>
        <w:t xml:space="preserve">Н А К А З </w:t>
      </w:r>
    </w:p>
    <w:p w:rsidR="00E31D72" w:rsidRDefault="007D29A3" w:rsidP="00E31D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contextualSpacing/>
        <w:jc w:val="left"/>
        <w:rPr>
          <w:bCs/>
          <w:sz w:val="24"/>
        </w:rPr>
      </w:pPr>
      <w:r>
        <w:rPr>
          <w:bCs/>
          <w:sz w:val="24"/>
          <w:lang w:val="ru-RU"/>
        </w:rPr>
        <w:t>09</w:t>
      </w:r>
      <w:r w:rsidR="00E65D3C">
        <w:rPr>
          <w:bCs/>
          <w:sz w:val="24"/>
          <w:lang w:val="ru-RU"/>
        </w:rPr>
        <w:t xml:space="preserve"> </w:t>
      </w:r>
      <w:proofErr w:type="spellStart"/>
      <w:r w:rsidR="00E65D3C">
        <w:rPr>
          <w:bCs/>
          <w:sz w:val="24"/>
          <w:lang w:val="ru-RU"/>
        </w:rPr>
        <w:t>вересня</w:t>
      </w:r>
      <w:proofErr w:type="spellEnd"/>
      <w:r w:rsidR="00E31D72">
        <w:rPr>
          <w:bCs/>
          <w:sz w:val="24"/>
          <w:lang w:val="ru-RU"/>
        </w:rPr>
        <w:t xml:space="preserve"> 2019</w:t>
      </w:r>
      <w:r w:rsidR="005D616A">
        <w:rPr>
          <w:bCs/>
          <w:sz w:val="24"/>
        </w:rPr>
        <w:t xml:space="preserve"> року</w:t>
      </w:r>
      <w:r w:rsidR="005D616A">
        <w:rPr>
          <w:bCs/>
          <w:sz w:val="24"/>
        </w:rPr>
        <w:tab/>
      </w:r>
      <w:r w:rsidR="005D616A">
        <w:rPr>
          <w:bCs/>
          <w:sz w:val="24"/>
        </w:rPr>
        <w:tab/>
      </w:r>
      <w:r>
        <w:rPr>
          <w:bCs/>
          <w:sz w:val="24"/>
        </w:rPr>
        <w:t>м. Івано-Франківськ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№60</w:t>
      </w:r>
      <w:r w:rsidR="00E31D72">
        <w:rPr>
          <w:bCs/>
          <w:sz w:val="24"/>
        </w:rPr>
        <w:t>-од</w:t>
      </w:r>
    </w:p>
    <w:p w:rsidR="00E31D72" w:rsidRPr="000602F2" w:rsidRDefault="00E31D72" w:rsidP="00E31D72">
      <w:pPr>
        <w:spacing w:after="0" w:line="240" w:lineRule="auto"/>
        <w:contextualSpacing/>
        <w:rPr>
          <w:lang w:val="uk-UA" w:eastAsia="ru-RU"/>
        </w:rPr>
      </w:pPr>
    </w:p>
    <w:p w:rsidR="00E31D72" w:rsidRDefault="00E31D72" w:rsidP="00E31D72">
      <w:pPr>
        <w:pStyle w:val="a3"/>
        <w:ind w:firstLine="0"/>
        <w:contextualSpacing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Про оголошення конкурсу на зайняття </w:t>
      </w:r>
    </w:p>
    <w:p w:rsidR="00E31D72" w:rsidRDefault="00E31D72" w:rsidP="00E31D72">
      <w:pPr>
        <w:pStyle w:val="a3"/>
        <w:ind w:firstLine="0"/>
        <w:contextualSpacing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вакантних посад державної служби </w:t>
      </w:r>
    </w:p>
    <w:p w:rsidR="00E31D72" w:rsidRDefault="00D32AAD" w:rsidP="00E31D72">
      <w:pPr>
        <w:pStyle w:val="a3"/>
        <w:ind w:firstLine="0"/>
        <w:contextualSpacing/>
        <w:rPr>
          <w:bCs/>
          <w:iCs/>
          <w:sz w:val="16"/>
          <w:szCs w:val="16"/>
        </w:rPr>
      </w:pPr>
      <w:r>
        <w:rPr>
          <w:b/>
          <w:bCs/>
          <w:i/>
          <w:iCs/>
          <w:sz w:val="24"/>
        </w:rPr>
        <w:t>категорії</w:t>
      </w:r>
      <w:r w:rsidR="00E31D72">
        <w:rPr>
          <w:b/>
          <w:bCs/>
          <w:i/>
          <w:iCs/>
          <w:sz w:val="24"/>
        </w:rPr>
        <w:t xml:space="preserve"> «Б» в Івано-Франківському апеляційному суді</w:t>
      </w:r>
    </w:p>
    <w:p w:rsidR="00E31D72" w:rsidRPr="00012194" w:rsidRDefault="00E31D72" w:rsidP="00E31D72">
      <w:pPr>
        <w:pStyle w:val="a3"/>
        <w:contextualSpacing/>
        <w:rPr>
          <w:sz w:val="16"/>
          <w:szCs w:val="16"/>
        </w:rPr>
      </w:pPr>
    </w:p>
    <w:p w:rsidR="00E31D72" w:rsidRDefault="00E31D72" w:rsidP="00E31D72">
      <w:pPr>
        <w:pStyle w:val="a3"/>
        <w:spacing w:line="360" w:lineRule="auto"/>
      </w:pPr>
      <w:r>
        <w:t xml:space="preserve">Відповідно до п. 5 ст. 155 Закону України «Про судоустрій і статус </w:t>
      </w:r>
      <w:r w:rsidRPr="001C0764">
        <w:t>суддів»</w:t>
      </w:r>
      <w:r>
        <w:rPr>
          <w:bCs/>
          <w:szCs w:val="28"/>
          <w:bdr w:val="none" w:sz="0" w:space="0" w:color="auto" w:frame="1"/>
          <w:shd w:val="clear" w:color="auto" w:fill="FFFFFF"/>
        </w:rPr>
        <w:t xml:space="preserve">, </w:t>
      </w:r>
      <w:r>
        <w:t xml:space="preserve">ст. 23 Закону України «Про державну службу», </w:t>
      </w:r>
      <w:r w:rsidRPr="001C0764">
        <w:t>Порядку проведення конкурсу на</w:t>
      </w:r>
      <w:r>
        <w:t xml:space="preserve"> зайняття посад державної служби, затвердженого постановою Кабінету Міністрів України від 25.03.2016 №246</w:t>
      </w:r>
      <w:r w:rsidRPr="00E4665D">
        <w:rPr>
          <w:lang w:val="ru-RU"/>
        </w:rPr>
        <w:t xml:space="preserve"> (</w:t>
      </w:r>
      <w:r>
        <w:t>із змінами),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від 05.09.2017 №2646/0/15-17,</w:t>
      </w:r>
    </w:p>
    <w:p w:rsidR="00E31D72" w:rsidRDefault="00E31D72" w:rsidP="00E31D72">
      <w:pPr>
        <w:pStyle w:val="a3"/>
        <w:spacing w:line="360" w:lineRule="auto"/>
        <w:ind w:firstLine="0"/>
        <w:rPr>
          <w:b/>
          <w:bCs/>
          <w:szCs w:val="28"/>
        </w:rPr>
      </w:pPr>
      <w:r>
        <w:rPr>
          <w:b/>
          <w:bCs/>
        </w:rPr>
        <w:t>НАКАЗУЮ:</w:t>
      </w:r>
    </w:p>
    <w:p w:rsidR="00E31D72" w:rsidRPr="00012194" w:rsidRDefault="00E31D72" w:rsidP="00E31D72">
      <w:pPr>
        <w:pStyle w:val="a3"/>
        <w:spacing w:line="360" w:lineRule="auto"/>
        <w:rPr>
          <w:b/>
          <w:bCs/>
          <w:sz w:val="16"/>
          <w:szCs w:val="16"/>
        </w:rPr>
      </w:pPr>
    </w:p>
    <w:p w:rsidR="00E31D72" w:rsidRDefault="00E31D72" w:rsidP="00E31D72">
      <w:pPr>
        <w:pStyle w:val="a3"/>
        <w:spacing w:line="360" w:lineRule="auto"/>
      </w:pPr>
      <w:r>
        <w:t>1. Оголосити конкурс на зайняття вакантних посад державної служби</w:t>
      </w:r>
      <w:r w:rsidRPr="001C0764">
        <w:t xml:space="preserve"> </w:t>
      </w:r>
      <w:r w:rsidR="00895631">
        <w:t xml:space="preserve">категорії «Б» </w:t>
      </w:r>
      <w:r>
        <w:t>в Івано-Франківському апеляційному суді:</w:t>
      </w:r>
    </w:p>
    <w:p w:rsidR="00E31D72" w:rsidRDefault="00E31D72" w:rsidP="00E31D72">
      <w:pPr>
        <w:pStyle w:val="a3"/>
        <w:spacing w:line="360" w:lineRule="auto"/>
        <w:ind w:firstLine="0"/>
      </w:pPr>
      <w:r>
        <w:t xml:space="preserve">- начальника відділу </w:t>
      </w:r>
      <w:r w:rsidR="00895631">
        <w:t xml:space="preserve">організаційного забезпечення розгляду кримінальних справ </w:t>
      </w:r>
      <w:r>
        <w:t>(1 вакансія);</w:t>
      </w:r>
    </w:p>
    <w:p w:rsidR="00E31D72" w:rsidRDefault="00E31D72" w:rsidP="00E31D72">
      <w:pPr>
        <w:pStyle w:val="a3"/>
        <w:spacing w:line="360" w:lineRule="auto"/>
        <w:ind w:firstLine="0"/>
      </w:pPr>
      <w:r>
        <w:t xml:space="preserve">- </w:t>
      </w:r>
      <w:r w:rsidR="00895631">
        <w:t xml:space="preserve">начальника </w:t>
      </w:r>
      <w:r w:rsidR="002C170C">
        <w:t xml:space="preserve">відділу інформаційно-аналітичного забезпечення та судової статистики </w:t>
      </w:r>
      <w:r>
        <w:t>(1 вакансія).</w:t>
      </w:r>
    </w:p>
    <w:p w:rsidR="00E31D72" w:rsidRDefault="00E31D72" w:rsidP="00E31D72">
      <w:pPr>
        <w:pStyle w:val="a3"/>
        <w:spacing w:line="360" w:lineRule="auto"/>
        <w:ind w:firstLine="0"/>
      </w:pPr>
    </w:p>
    <w:p w:rsidR="00E31D72" w:rsidRDefault="00E31D72" w:rsidP="00E31D72">
      <w:pPr>
        <w:pStyle w:val="a3"/>
        <w:spacing w:line="360" w:lineRule="auto"/>
        <w:ind w:firstLine="0"/>
      </w:pPr>
      <w:r>
        <w:tab/>
        <w:t>2. Затвердити:</w:t>
      </w:r>
    </w:p>
    <w:p w:rsidR="00E31D72" w:rsidRDefault="00E31D72" w:rsidP="00E31D72">
      <w:pPr>
        <w:pStyle w:val="a3"/>
        <w:spacing w:line="360" w:lineRule="auto"/>
        <w:ind w:firstLine="0"/>
      </w:pPr>
      <w:r>
        <w:t xml:space="preserve">- умови проведення конкурсу на зайняття вакантної посади </w:t>
      </w:r>
      <w:r w:rsidR="002C170C">
        <w:t>начальника відділу організаційного забезпечення розгляду кримінальних справ</w:t>
      </w:r>
      <w:r>
        <w:t xml:space="preserve"> Івано-Франківського апеляційного суду (додаток 1);</w:t>
      </w:r>
    </w:p>
    <w:p w:rsidR="00E31D72" w:rsidRDefault="00E31D72" w:rsidP="00E31D72">
      <w:pPr>
        <w:pStyle w:val="a3"/>
        <w:spacing w:line="360" w:lineRule="auto"/>
        <w:ind w:firstLine="0"/>
      </w:pPr>
      <w:r>
        <w:t xml:space="preserve">- умови проведення конкурсу на зайняття вакантної посади </w:t>
      </w:r>
      <w:r w:rsidR="002C170C">
        <w:t>начальника відділу інформаційно-аналітичного забезпечення та судової статистики</w:t>
      </w:r>
      <w:r>
        <w:t xml:space="preserve"> Івано-Франківського апеляційного суду (додаток 2).</w:t>
      </w:r>
    </w:p>
    <w:p w:rsidR="00E31D72" w:rsidRDefault="00E31D72" w:rsidP="00A57D02">
      <w:pPr>
        <w:pStyle w:val="a3"/>
        <w:spacing w:line="360" w:lineRule="auto"/>
        <w:rPr>
          <w:szCs w:val="28"/>
        </w:rPr>
      </w:pPr>
      <w:r>
        <w:lastRenderedPageBreak/>
        <w:t xml:space="preserve">3. </w:t>
      </w:r>
      <w:r w:rsidR="00A57D02">
        <w:t xml:space="preserve">Відділу з питань персоналу Івано-Франківського апеляційного суду відповідно до пунктів 10 – 12 Порядку проведення конкурсу на зайняття посад державної служби забезпечити </w:t>
      </w:r>
      <w:r w:rsidR="00A57D02" w:rsidRPr="00FD0B4E">
        <w:rPr>
          <w:szCs w:val="28"/>
        </w:rPr>
        <w:t>надсилання до</w:t>
      </w:r>
      <w:r w:rsidR="00A57D02">
        <w:rPr>
          <w:szCs w:val="28"/>
        </w:rPr>
        <w:t xml:space="preserve"> Міжрегіонального управління Національного агентства з питань державної служби у Чернівецькій, Івано-Франківській та Тернопільській областях копії даного наказу з додатками до нього не пізніше наступного робочого дня після його підписання, а також здійснювати облік, реєстрацію та перевірку документів, поданих особами, які бажають взяти участь в конкурсі.</w:t>
      </w:r>
    </w:p>
    <w:p w:rsidR="00E31D72" w:rsidRDefault="00E31D72" w:rsidP="00E31D72">
      <w:pPr>
        <w:pStyle w:val="a3"/>
        <w:spacing w:line="360" w:lineRule="auto"/>
        <w:ind w:firstLine="0"/>
      </w:pPr>
    </w:p>
    <w:p w:rsidR="00A57D02" w:rsidRDefault="00E31D72" w:rsidP="00A57D02">
      <w:pPr>
        <w:pStyle w:val="a3"/>
        <w:spacing w:line="360" w:lineRule="auto"/>
        <w:rPr>
          <w:szCs w:val="28"/>
        </w:rPr>
      </w:pPr>
      <w:r>
        <w:t xml:space="preserve">4. </w:t>
      </w:r>
      <w:r w:rsidR="00A57D02">
        <w:rPr>
          <w:szCs w:val="28"/>
        </w:rPr>
        <w:t>Відділу інформаційно-аналітичного забезпечення та судової статистики Івано-Франківського апеляційного суду:</w:t>
      </w:r>
    </w:p>
    <w:p w:rsidR="00A57D02" w:rsidRDefault="00A57D02" w:rsidP="00A57D02">
      <w:pPr>
        <w:pStyle w:val="a3"/>
        <w:spacing w:line="360" w:lineRule="auto"/>
        <w:rPr>
          <w:szCs w:val="28"/>
        </w:rPr>
      </w:pPr>
      <w:r>
        <w:rPr>
          <w:szCs w:val="28"/>
        </w:rPr>
        <w:t>- оприлюднити цей наказ та умови проведення конкурсу на офіційному веб-сайті Івано-Франківського апеляційного суду;</w:t>
      </w:r>
    </w:p>
    <w:p w:rsidR="00A57D02" w:rsidRDefault="00A57D02" w:rsidP="00A57D02">
      <w:pPr>
        <w:pStyle w:val="a3"/>
        <w:spacing w:line="360" w:lineRule="auto"/>
        <w:rPr>
          <w:szCs w:val="28"/>
        </w:rPr>
      </w:pPr>
      <w:r>
        <w:rPr>
          <w:szCs w:val="28"/>
        </w:rPr>
        <w:t>- забезпечити технічний супровід процесу автоматичного тестування кандидатів.</w:t>
      </w:r>
    </w:p>
    <w:p w:rsidR="00E31D72" w:rsidRDefault="00E31D72" w:rsidP="00E31D72">
      <w:pPr>
        <w:pStyle w:val="a3"/>
        <w:spacing w:line="360" w:lineRule="auto"/>
        <w:ind w:firstLine="0"/>
        <w:rPr>
          <w:szCs w:val="28"/>
        </w:rPr>
      </w:pPr>
    </w:p>
    <w:p w:rsidR="00E31D72" w:rsidRDefault="00E31D72" w:rsidP="00E31D72">
      <w:pPr>
        <w:pStyle w:val="a3"/>
        <w:spacing w:line="360" w:lineRule="auto"/>
        <w:ind w:firstLine="0"/>
      </w:pPr>
      <w:r>
        <w:rPr>
          <w:szCs w:val="28"/>
        </w:rPr>
        <w:tab/>
        <w:t xml:space="preserve">5. </w:t>
      </w:r>
      <w:r>
        <w:t xml:space="preserve">Встановити кінцевий термін подання кандидатами документів для участі в конкурсі – до </w:t>
      </w:r>
      <w:r w:rsidR="007D29A3">
        <w:t>27</w:t>
      </w:r>
      <w:r w:rsidR="00716646" w:rsidRPr="007D29A3">
        <w:t xml:space="preserve"> вересня</w:t>
      </w:r>
      <w:r w:rsidRPr="00716646">
        <w:t xml:space="preserve"> 2019 року</w:t>
      </w:r>
      <w:r>
        <w:t xml:space="preserve"> включно.</w:t>
      </w:r>
    </w:p>
    <w:p w:rsidR="00E31D72" w:rsidRPr="00012194" w:rsidRDefault="00E31D72" w:rsidP="00E31D72">
      <w:pPr>
        <w:pStyle w:val="a3"/>
        <w:spacing w:line="360" w:lineRule="auto"/>
        <w:rPr>
          <w:sz w:val="16"/>
          <w:szCs w:val="16"/>
        </w:rPr>
      </w:pPr>
    </w:p>
    <w:p w:rsidR="00E31D72" w:rsidRDefault="00E31D72" w:rsidP="00E31D72">
      <w:pPr>
        <w:pStyle w:val="a3"/>
        <w:spacing w:line="360" w:lineRule="auto"/>
      </w:pPr>
      <w:r>
        <w:t>6. Конкурсній комісії з проведення конкурсу на за</w:t>
      </w:r>
      <w:r w:rsidR="00D32AAD">
        <w:t>йняття вакантних посад категорії</w:t>
      </w:r>
      <w:r>
        <w:t xml:space="preserve"> «Б» державної служби в Івано-Франківському апеляційному суді, утвореній наказом Державної судової адміністрації України від </w:t>
      </w:r>
      <w:r w:rsidR="00A57D02">
        <w:t xml:space="preserve">21 січня </w:t>
      </w:r>
      <w:r>
        <w:t>2019 року №</w:t>
      </w:r>
      <w:r w:rsidR="00A57D02">
        <w:t>62, із змінами внесеними наказом Державної судової адміністрації України від 02 вересня 2019 року №858</w:t>
      </w:r>
      <w:r>
        <w:t>, провес</w:t>
      </w:r>
      <w:r w:rsidR="00716646">
        <w:t>ти конкурс на зайняття вакантних посад</w:t>
      </w:r>
      <w:r>
        <w:t>:</w:t>
      </w:r>
    </w:p>
    <w:p w:rsidR="00E31D72" w:rsidRDefault="00E31D72" w:rsidP="00E31D72">
      <w:pPr>
        <w:pStyle w:val="a3"/>
        <w:spacing w:line="360" w:lineRule="auto"/>
        <w:ind w:firstLine="0"/>
      </w:pPr>
      <w:r>
        <w:t xml:space="preserve">- начальника відділу </w:t>
      </w:r>
      <w:r w:rsidR="003A6DB8">
        <w:t>організаційного забезпечення розгляду кримінальних справ</w:t>
      </w:r>
      <w:r>
        <w:t xml:space="preserve"> – </w:t>
      </w:r>
      <w:r w:rsidR="007D29A3">
        <w:t>08 жовтня</w:t>
      </w:r>
      <w:r>
        <w:t xml:space="preserve"> 2019 року;</w:t>
      </w:r>
    </w:p>
    <w:p w:rsidR="00E31D72" w:rsidRDefault="00E31D72" w:rsidP="00E31D72">
      <w:pPr>
        <w:pStyle w:val="a3"/>
        <w:spacing w:line="360" w:lineRule="auto"/>
        <w:ind w:firstLine="0"/>
      </w:pPr>
      <w:r>
        <w:t xml:space="preserve">- </w:t>
      </w:r>
      <w:r w:rsidR="003A6DB8">
        <w:t>начальника відділу інформаційно-аналітичного забезпечення та судової статистики</w:t>
      </w:r>
      <w:r w:rsidR="00163A20">
        <w:t xml:space="preserve"> – </w:t>
      </w:r>
      <w:r w:rsidR="007D29A3">
        <w:t>09 жовтня</w:t>
      </w:r>
      <w:bookmarkStart w:id="0" w:name="_GoBack"/>
      <w:bookmarkEnd w:id="0"/>
      <w:r w:rsidR="003A6DB8">
        <w:t xml:space="preserve"> </w:t>
      </w:r>
      <w:r>
        <w:t>2019 року.</w:t>
      </w:r>
    </w:p>
    <w:p w:rsidR="00E31D72" w:rsidRDefault="00A57D02" w:rsidP="00E31D72">
      <w:pPr>
        <w:pStyle w:val="a3"/>
        <w:spacing w:line="360" w:lineRule="auto"/>
      </w:pPr>
      <w:r>
        <w:t>Конкурс проводити</w:t>
      </w:r>
      <w:r w:rsidR="00E31D72">
        <w:t xml:space="preserve"> в приміщенні Івано-Франківського апеляційного суду за </w:t>
      </w:r>
      <w:proofErr w:type="spellStart"/>
      <w:r w:rsidR="00E31D72">
        <w:t>адресою</w:t>
      </w:r>
      <w:proofErr w:type="spellEnd"/>
      <w:r w:rsidR="00E31D72">
        <w:t xml:space="preserve"> вул. </w:t>
      </w:r>
      <w:proofErr w:type="spellStart"/>
      <w:r w:rsidR="00E31D72">
        <w:t>Грюнвальдська</w:t>
      </w:r>
      <w:proofErr w:type="spellEnd"/>
      <w:r w:rsidR="00E31D72">
        <w:t>, 11, м. Івано-Франківськ, 3-й поверх.</w:t>
      </w:r>
    </w:p>
    <w:p w:rsidR="00E31D72" w:rsidRDefault="00E31D72" w:rsidP="00E31D72">
      <w:pPr>
        <w:pStyle w:val="a3"/>
        <w:spacing w:line="360" w:lineRule="auto"/>
      </w:pPr>
    </w:p>
    <w:p w:rsidR="00E31D72" w:rsidRDefault="00E31D72" w:rsidP="00E31D72">
      <w:pPr>
        <w:pStyle w:val="a3"/>
        <w:spacing w:line="360" w:lineRule="auto"/>
      </w:pPr>
      <w:r>
        <w:t>7. Призначити провідного спеціаліста відділу з питань персоналу Івано-Франківського апеляційного суду Олексин Ганну Казимирівну виконувати функції адміністратора під час проведення конкурсного відбору на посади держ</w:t>
      </w:r>
      <w:r w:rsidR="00D32AAD">
        <w:t>авної служби категорії</w:t>
      </w:r>
      <w:r w:rsidR="00163A20">
        <w:t xml:space="preserve"> «Б»</w:t>
      </w:r>
      <w:r>
        <w:t>.</w:t>
      </w:r>
    </w:p>
    <w:p w:rsidR="00E31D72" w:rsidRPr="00CF461D" w:rsidRDefault="00E31D72" w:rsidP="00E31D72">
      <w:pPr>
        <w:pStyle w:val="a3"/>
        <w:spacing w:line="360" w:lineRule="auto"/>
        <w:ind w:firstLine="0"/>
        <w:rPr>
          <w:szCs w:val="28"/>
        </w:rPr>
      </w:pPr>
    </w:p>
    <w:p w:rsidR="00E31D72" w:rsidRPr="00FD0B4E" w:rsidRDefault="00E31D72" w:rsidP="00E31D72">
      <w:pPr>
        <w:pStyle w:val="a3"/>
        <w:spacing w:line="360" w:lineRule="auto"/>
        <w:rPr>
          <w:szCs w:val="28"/>
        </w:rPr>
      </w:pPr>
      <w:r>
        <w:rPr>
          <w:szCs w:val="28"/>
        </w:rPr>
        <w:t>8. Контроль за виконанням даного наказу залишаю за собою.</w:t>
      </w:r>
    </w:p>
    <w:p w:rsidR="00E31D72" w:rsidRDefault="00E31D72" w:rsidP="00E31D72">
      <w:pPr>
        <w:pStyle w:val="a3"/>
        <w:spacing w:line="360" w:lineRule="auto"/>
      </w:pPr>
    </w:p>
    <w:p w:rsidR="00E31D72" w:rsidRDefault="00E31D72" w:rsidP="00E31D72">
      <w:pPr>
        <w:pStyle w:val="a3"/>
        <w:spacing w:line="360" w:lineRule="auto"/>
      </w:pPr>
    </w:p>
    <w:p w:rsidR="00E31D72" w:rsidRPr="000B7FC7" w:rsidRDefault="00E31D72" w:rsidP="00E31D72">
      <w:pPr>
        <w:spacing w:line="360" w:lineRule="auto"/>
        <w:ind w:right="-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апарату суду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О.В.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Розвадовська</w:t>
      </w:r>
      <w:proofErr w:type="spellEnd"/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E31D72" w:rsidP="00E31D72">
      <w:pPr>
        <w:rPr>
          <w:lang w:val="uk-UA"/>
        </w:rPr>
      </w:pPr>
    </w:p>
    <w:p w:rsidR="00E31D72" w:rsidRDefault="00A57D02" w:rsidP="00E31D72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Начальник</w:t>
      </w:r>
      <w:r w:rsidR="00E31D72" w:rsidRPr="00EE0C90">
        <w:rPr>
          <w:rFonts w:ascii="Times New Roman" w:hAnsi="Times New Roman" w:cs="Times New Roman"/>
          <w:i/>
          <w:lang w:val="uk-UA"/>
        </w:rPr>
        <w:t xml:space="preserve"> відділу </w:t>
      </w:r>
      <w:r w:rsidR="00E31D72">
        <w:rPr>
          <w:rFonts w:ascii="Times New Roman" w:hAnsi="Times New Roman" w:cs="Times New Roman"/>
          <w:i/>
          <w:lang w:val="uk-UA"/>
        </w:rPr>
        <w:t>з питань персоналу</w:t>
      </w:r>
    </w:p>
    <w:p w:rsidR="00E31D72" w:rsidRPr="005E32CF" w:rsidRDefault="00E31D72" w:rsidP="00E31D7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uk-UA"/>
        </w:rPr>
        <w:t>Івано-Франківського апеляційного суду</w:t>
      </w:r>
    </w:p>
    <w:p w:rsidR="00E31D72" w:rsidRPr="005E32CF" w:rsidRDefault="00E31D72" w:rsidP="00E31D72">
      <w:pPr>
        <w:spacing w:after="0"/>
        <w:rPr>
          <w:rFonts w:ascii="Times New Roman" w:hAnsi="Times New Roman" w:cs="Times New Roman"/>
          <w:i/>
        </w:rPr>
      </w:pPr>
      <w:r w:rsidRPr="00EE0C90">
        <w:rPr>
          <w:rFonts w:ascii="Times New Roman" w:hAnsi="Times New Roman" w:cs="Times New Roman"/>
          <w:i/>
          <w:lang w:val="uk-UA"/>
        </w:rPr>
        <w:t xml:space="preserve">_________________ </w:t>
      </w:r>
      <w:r w:rsidR="00A57D02">
        <w:rPr>
          <w:rFonts w:ascii="Times New Roman" w:hAnsi="Times New Roman" w:cs="Times New Roman"/>
          <w:i/>
          <w:lang w:val="uk-UA"/>
        </w:rPr>
        <w:t>І.І. Соловей</w:t>
      </w:r>
    </w:p>
    <w:p w:rsidR="00963873" w:rsidRPr="00E31D72" w:rsidRDefault="00E31D72" w:rsidP="00E31D72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«___»  ______________ 2019 року</w:t>
      </w:r>
    </w:p>
    <w:sectPr w:rsidR="00963873" w:rsidRPr="00E31D72" w:rsidSect="007B6F7C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8B" w:rsidRDefault="00D32AAD">
      <w:pPr>
        <w:spacing w:after="0" w:line="240" w:lineRule="auto"/>
      </w:pPr>
      <w:r>
        <w:separator/>
      </w:r>
    </w:p>
  </w:endnote>
  <w:endnote w:type="continuationSeparator" w:id="0">
    <w:p w:rsidR="004E278B" w:rsidRDefault="00D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8B" w:rsidRDefault="00D32AAD">
      <w:pPr>
        <w:spacing w:after="0" w:line="240" w:lineRule="auto"/>
      </w:pPr>
      <w:r>
        <w:separator/>
      </w:r>
    </w:p>
  </w:footnote>
  <w:footnote w:type="continuationSeparator" w:id="0">
    <w:p w:rsidR="004E278B" w:rsidRDefault="00D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B9" w:rsidRDefault="007D29A3">
    <w:pPr>
      <w:pStyle w:val="a5"/>
      <w:jc w:val="center"/>
    </w:pPr>
  </w:p>
  <w:p w:rsidR="009C24B9" w:rsidRDefault="007D29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72"/>
    <w:rsid w:val="00163A20"/>
    <w:rsid w:val="002C170C"/>
    <w:rsid w:val="003A5422"/>
    <w:rsid w:val="003A6DB8"/>
    <w:rsid w:val="003B3287"/>
    <w:rsid w:val="004E278B"/>
    <w:rsid w:val="005D616A"/>
    <w:rsid w:val="005D7320"/>
    <w:rsid w:val="00716646"/>
    <w:rsid w:val="007D29A3"/>
    <w:rsid w:val="00867723"/>
    <w:rsid w:val="00895631"/>
    <w:rsid w:val="00963873"/>
    <w:rsid w:val="00A57D02"/>
    <w:rsid w:val="00D32AAD"/>
    <w:rsid w:val="00E31D72"/>
    <w:rsid w:val="00E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EB67"/>
  <w15:chartTrackingRefBased/>
  <w15:docId w15:val="{511F60B9-27E5-4D56-AAEA-4CF802B7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7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31D7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E31D7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32"/>
      <w:lang w:val="uk-UA" w:eastAsia="ru-RU"/>
    </w:rPr>
  </w:style>
  <w:style w:type="paragraph" w:styleId="3">
    <w:name w:val="heading 3"/>
    <w:basedOn w:val="a"/>
    <w:next w:val="a"/>
    <w:link w:val="30"/>
    <w:qFormat/>
    <w:rsid w:val="00E31D72"/>
    <w:pPr>
      <w:keepNext/>
      <w:widowControl w:val="0"/>
      <w:spacing w:after="0" w:line="240" w:lineRule="auto"/>
      <w:ind w:right="-1234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D72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31D72"/>
    <w:rPr>
      <w:rFonts w:ascii="Times New Roman" w:eastAsia="Times New Roman" w:hAnsi="Times New Roman" w:cs="Times New Roman"/>
      <w:b/>
      <w:sz w:val="28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E31D7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 Indent"/>
    <w:basedOn w:val="a"/>
    <w:link w:val="a4"/>
    <w:rsid w:val="00E31D72"/>
    <w:pPr>
      <w:spacing w:after="0" w:line="240" w:lineRule="auto"/>
      <w:ind w:right="194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E31D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3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D72"/>
  </w:style>
  <w:style w:type="paragraph" w:styleId="a7">
    <w:name w:val="Balloon Text"/>
    <w:basedOn w:val="a"/>
    <w:link w:val="a8"/>
    <w:uiPriority w:val="99"/>
    <w:semiHidden/>
    <w:unhideWhenUsed/>
    <w:rsid w:val="0016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Самуляк О.М.</dc:creator>
  <cp:keywords/>
  <dc:description/>
  <cp:lastModifiedBy>Самуляк О.М.</cp:lastModifiedBy>
  <cp:revision>7</cp:revision>
  <cp:lastPrinted>2019-09-09T06:27:00Z</cp:lastPrinted>
  <dcterms:created xsi:type="dcterms:W3CDTF">2019-07-18T12:02:00Z</dcterms:created>
  <dcterms:modified xsi:type="dcterms:W3CDTF">2019-09-09T06:27:00Z</dcterms:modified>
</cp:coreProperties>
</file>